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11202" w14:textId="77777777" w:rsidR="00320F51" w:rsidRPr="00320F51" w:rsidRDefault="00320F51" w:rsidP="00320F51">
      <w:pPr>
        <w:spacing w:before="100" w:beforeAutospacing="1" w:after="100" w:afterAutospacing="1"/>
        <w:ind w:left="0" w:firstLine="0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  <w:t>Free Flight Nationals – MOD Sculthorpe</w:t>
      </w:r>
    </w:p>
    <w:p w14:paraId="7F1CDDE5" w14:textId="77777777" w:rsidR="00320F51" w:rsidRPr="00320F51" w:rsidRDefault="00320F51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Access, Stone Curlews and Event Arrangements</w:t>
      </w:r>
    </w:p>
    <w:p w14:paraId="11798E1C" w14:textId="77777777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A meeting took place between STANTA, Landmarc, the RSPB and MJW on </w:t>
      </w: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23 September 2026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 The purpose of the meeting was to discuss arrangements for the imminent </w:t>
      </w: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Free Flight Nationals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 and the future use of MOD Sculthorpe.</w:t>
      </w:r>
    </w:p>
    <w:p w14:paraId="7F4D7BA5" w14:textId="59DC8945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This paper relates specifically to the arrangements for the Nationals. </w:t>
      </w:r>
      <w:r w:rsidR="006B01A5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The airfield clearance for our use has been </w:t>
      </w:r>
      <w:r w:rsidR="005D4002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given by</w:t>
      </w:r>
      <w:r w:rsidR="006B01A5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STANTA. D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etails regarding </w:t>
      </w:r>
      <w:r w:rsidR="006B01A5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our 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future use of MOD Sculthorpe will follow.</w:t>
      </w:r>
    </w:p>
    <w:p w14:paraId="5A8D60FA" w14:textId="77777777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The meeting had a positive outcome, with a number of changes agreed to enable the continued use of MOD Sculthorpe for free flight activities.</w:t>
      </w:r>
    </w:p>
    <w:p w14:paraId="7CCE3035" w14:textId="77777777" w:rsidR="00320F51" w:rsidRDefault="00320F51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The Nationals – 3–4 October 2026</w:t>
      </w:r>
    </w:p>
    <w:p w14:paraId="67D555E5" w14:textId="6873A0AD" w:rsidR="00CE64D0" w:rsidRPr="00CE64D0" w:rsidRDefault="00CE64D0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CE64D0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Note</w:t>
      </w:r>
    </w:p>
    <w:p w14:paraId="3B8BA565" w14:textId="02588F33" w:rsidR="00CE64D0" w:rsidRDefault="00CE64D0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CE64D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This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paper refers only to the use and the control of the airfield</w:t>
      </w:r>
      <w:r w:rsidR="00310553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 T</w:t>
      </w:r>
      <w:r w:rsidR="0065290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he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arrangements of the competition are under the management and control of the Free Flight Technical Committee (FFTC)</w:t>
      </w:r>
      <w:r w:rsidR="00310553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</w:t>
      </w:r>
    </w:p>
    <w:p w14:paraId="42F640FB" w14:textId="7433AADE" w:rsidR="00310553" w:rsidRPr="00CE64D0" w:rsidRDefault="00310553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MJW will contact Ra</w:t>
      </w:r>
      <w:r w:rsidR="006B01A5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n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ge Control on Monday 28</w:t>
      </w:r>
      <w:r w:rsidRPr="00310553">
        <w:rPr>
          <w:rFonts w:eastAsia="Times New Roman"/>
          <w:color w:val="000000"/>
          <w:kern w:val="0"/>
          <w:sz w:val="27"/>
          <w:szCs w:val="27"/>
          <w:vertAlign w:val="superscript"/>
          <w:lang w:eastAsia="en-GB"/>
          <w14:ligatures w14:val="none"/>
        </w:rPr>
        <w:t>th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to 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obtain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the </w:t>
      </w:r>
      <w:r w:rsidR="005D4002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gate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code.</w:t>
      </w:r>
    </w:p>
    <w:p w14:paraId="0D1C55D9" w14:textId="77777777" w:rsidR="00320F51" w:rsidRPr="00320F51" w:rsidRDefault="00320F51" w:rsidP="00320F51">
      <w:pPr>
        <w:spacing w:before="100" w:beforeAutospacing="1" w:after="100" w:afterAutospacing="1"/>
        <w:ind w:left="0" w:firstLine="0"/>
        <w:outlineLvl w:val="2"/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Access</w:t>
      </w:r>
    </w:p>
    <w:p w14:paraId="13160B39" w14:textId="77777777" w:rsidR="00320F51" w:rsidRPr="00320F51" w:rsidRDefault="00320F51" w:rsidP="00320F51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MJW will be present on the field from dawn until dusk on both days.</w:t>
      </w:r>
    </w:p>
    <w:p w14:paraId="4FB955AF" w14:textId="77777777" w:rsidR="00320F51" w:rsidRPr="00320F51" w:rsidRDefault="00320F51" w:rsidP="00320F51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MJW will liaise with STANTA regarding the agreed protocols for opening and closing the field.</w:t>
      </w:r>
    </w:p>
    <w:p w14:paraId="1418FB76" w14:textId="77777777" w:rsidR="00320F51" w:rsidRPr="00320F51" w:rsidRDefault="00320F51" w:rsidP="00320F51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MJW is to be advised of any airfield-related issues that arise.</w:t>
      </w:r>
    </w:p>
    <w:p w14:paraId="1D738C07" w14:textId="77777777" w:rsidR="00320F51" w:rsidRPr="00320F51" w:rsidRDefault="00320F51" w:rsidP="00320F51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MJW contact number: </w:t>
      </w: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07811 043043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</w:t>
      </w:r>
    </w:p>
    <w:p w14:paraId="74CF97D2" w14:textId="77777777" w:rsidR="00320F51" w:rsidRPr="00320F51" w:rsidRDefault="00320F51" w:rsidP="00320F51">
      <w:pPr>
        <w:spacing w:before="100" w:beforeAutospacing="1" w:after="100" w:afterAutospacing="1"/>
        <w:ind w:left="0" w:firstLine="0"/>
        <w:outlineLvl w:val="2"/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Gate Security</w:t>
      </w:r>
    </w:p>
    <w:p w14:paraId="5B0044BB" w14:textId="77777777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The gate must either be manned or, if no person is in attendance, closed and locked.</w:t>
      </w:r>
    </w:p>
    <w:p w14:paraId="345993EC" w14:textId="236E61CF" w:rsidR="00320F51" w:rsidRPr="00320F51" w:rsidRDefault="00DE2CF9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It is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currently understood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that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 </w:t>
      </w:r>
      <w:r w:rsidR="00320F51"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Roy Wright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 will be responsible for the gate. Only Roy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and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MJW will h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ave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the gate code.</w:t>
      </w:r>
    </w:p>
    <w:p w14:paraId="6B8CA457" w14:textId="62AC744C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If Roy needs to be relieved, MJW must be advised so that another person can be authorised to man the gate. The gate code may only be shared 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under 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MJW's authority.</w:t>
      </w:r>
    </w:p>
    <w:p w14:paraId="0D89951F" w14:textId="70E26E66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lastRenderedPageBreak/>
        <w:t xml:space="preserve">No members of the general public are 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to be 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permitted onto the field. Entry is restricted to </w:t>
      </w: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BMFA members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, who should have their membership cards available for inspection.</w:t>
      </w:r>
      <w:r w:rsidR="005D4002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All local rules will be applied. </w:t>
      </w:r>
    </w:p>
    <w:p w14:paraId="722A6EF2" w14:textId="4F825FD9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There may be unannounced visits from STANTA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, Landmarc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or the RSPB during the </w:t>
      </w:r>
      <w:r w:rsidR="00CE64D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weekend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</w:t>
      </w:r>
    </w:p>
    <w:p w14:paraId="60EF2BF4" w14:textId="776B055F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The number of people entering MOD Sculthorpe for the Nationals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must be recorded. MJW will provide the necessary tickets for this purpose.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The number of attendees and competitors with evidence is required to determine the charge for the field</w:t>
      </w:r>
    </w:p>
    <w:p w14:paraId="52761B03" w14:textId="77777777" w:rsidR="00320F51" w:rsidRPr="00320F51" w:rsidRDefault="00320F51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Stone Curlews</w:t>
      </w:r>
    </w:p>
    <w:p w14:paraId="17F72719" w14:textId="7C0A3233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There may be stone curlews roosting on the site in preparation for their southward migration. However, following discussions with the RSPB, this is expected to present only a minimal 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problem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MJW to advise of any 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last-minute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issues.</w:t>
      </w:r>
    </w:p>
    <w:p w14:paraId="7FA397DC" w14:textId="77777777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The RSPB explained that the birds are primarily disturbed by the </w:t>
      </w: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physical presence of people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, rather than by vehicles.</w:t>
      </w:r>
    </w:p>
    <w:p w14:paraId="4205D273" w14:textId="77777777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Accordingly:</w:t>
      </w:r>
    </w:p>
    <w:p w14:paraId="74676575" w14:textId="1A3B0607" w:rsidR="00320F51" w:rsidRPr="00320F51" w:rsidRDefault="00320F51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Short trimming flights are acceptable where people 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can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retrieve models on foot.</w:t>
      </w:r>
    </w:p>
    <w:p w14:paraId="3DAC37FC" w14:textId="5E797829" w:rsidR="00320F51" w:rsidRPr="00320F51" w:rsidRDefault="006C5AA0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All c</w:t>
      </w:r>
      <w:r w:rsidR="00320F51"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ontest flights must be recovered by vehicle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 </w:t>
      </w:r>
      <w:r w:rsidR="00A76A66" w:rsidRPr="00331F94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not</w:t>
      </w:r>
      <w:r w:rsidR="00320F51" w:rsidRPr="00331F94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 xml:space="preserve"> by bicycle or on foot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</w:t>
      </w:r>
    </w:p>
    <w:p w14:paraId="12EC8967" w14:textId="24FC2040" w:rsidR="00320F51" w:rsidRPr="00320F51" w:rsidRDefault="00320F51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Motorised retrieval represents a reversal of long-standing policy.</w:t>
      </w:r>
    </w:p>
    <w:p w14:paraId="175FF981" w14:textId="50C0FC8F" w:rsidR="00320F51" w:rsidRPr="00320F51" w:rsidRDefault="00320F51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STANTA 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will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be 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review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ing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standing orders in relation to 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the use 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vehicle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s 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on the site.</w:t>
      </w:r>
    </w:p>
    <w:p w14:paraId="57F38F78" w14:textId="47679C33" w:rsidR="00320F51" w:rsidRPr="00320F51" w:rsidRDefault="00320F51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Until that 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review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is co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ncluded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, the approach must be based on common sense and safety.</w:t>
      </w:r>
    </w:p>
    <w:p w14:paraId="35D3E4FB" w14:textId="77777777" w:rsidR="00320F51" w:rsidRPr="00320F51" w:rsidRDefault="00320F51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A </w:t>
      </w: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maximum speed of 20 mph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 will apply.</w:t>
      </w:r>
    </w:p>
    <w:p w14:paraId="1D044ABA" w14:textId="77777777" w:rsidR="00320F51" w:rsidRDefault="00320F51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There must be </w:t>
      </w:r>
      <w:r w:rsidRPr="00331F94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no "hot" recovery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or other unsafe retrieval activity.</w:t>
      </w:r>
    </w:p>
    <w:p w14:paraId="397769E0" w14:textId="7248E18D" w:rsidR="006C5AA0" w:rsidRPr="00320F51" w:rsidRDefault="006C5AA0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MJW will prepare a handout detailing the requirements for all competitors.</w:t>
      </w:r>
    </w:p>
    <w:p w14:paraId="48B3775E" w14:textId="767B86F1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To help assess and understand how the motorised retrieval arrangements 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worked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, all competitors will be asked to 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compile a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flight 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log 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and map 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of 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their 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retrieval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s</w:t>
      </w:r>
      <w:r w:rsidR="00331F9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</w:t>
      </w:r>
    </w:p>
    <w:p w14:paraId="27F73B06" w14:textId="682AF3DD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Maps and recording 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information require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ments will be provided to competitors</w:t>
      </w:r>
      <w:r w:rsidR="0065290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by MJW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 Following the event, MJW will collate the information, log the details and prepare a report.</w:t>
      </w:r>
      <w:r w:rsidR="00310553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STANTA and the RSPB will consider the report with respect to the continued use of MOD Sculthorpe 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for</w:t>
      </w:r>
      <w:r w:rsidR="00310553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flying free flight model aircraft.</w:t>
      </w:r>
    </w:p>
    <w:p w14:paraId="52A021E8" w14:textId="1F004171" w:rsidR="00320F51" w:rsidRPr="00320F51" w:rsidRDefault="006C5AA0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 xml:space="preserve">Flight </w:t>
      </w:r>
      <w:r w:rsidR="00320F51" w:rsidRPr="00320F51"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Control</w:t>
      </w:r>
    </w:p>
    <w:p w14:paraId="64419B1E" w14:textId="7B32D108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lastRenderedPageBreak/>
        <w:t>To ensure that all agreed protocols are in place, </w:t>
      </w: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Steve Philpott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 will liaise with MJW before the start of activities and agree the location of the 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flight 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control area.</w:t>
      </w:r>
    </w:p>
    <w:p w14:paraId="43E8C5EF" w14:textId="77777777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If the wind direction or other factors require a change to the control location, this will be discussed and agreed with MJW.</w:t>
      </w:r>
    </w:p>
    <w:p w14:paraId="53FE3B36" w14:textId="77777777" w:rsidR="00320F51" w:rsidRPr="00320F51" w:rsidRDefault="00320F51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Toilets</w:t>
      </w:r>
    </w:p>
    <w:p w14:paraId="5B327B34" w14:textId="77777777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Toilet facilities have been arranged. Their location is shown on the attached map.</w:t>
      </w:r>
    </w:p>
    <w:p w14:paraId="3AAD6C02" w14:textId="77777777" w:rsidR="00320F51" w:rsidRPr="00320F51" w:rsidRDefault="00320F51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The Future</w:t>
      </w:r>
    </w:p>
    <w:p w14:paraId="2A1554B5" w14:textId="18BB6676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As noted above, further details regarding the future use of MOD Sculthorpe for free flight activities will follow</w:t>
      </w:r>
      <w:r w:rsidR="00310553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after the Nationals have taken place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</w:t>
      </w:r>
    </w:p>
    <w:p w14:paraId="0F5F5E47" w14:textId="6BABDB6F" w:rsidR="00320F51" w:rsidRPr="00320F51" w:rsidRDefault="00DE2CF9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F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uture access </w:t>
      </w:r>
      <w:r w:rsidR="00310553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to MOD Sculthorpe 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will depend upon how the Free Flight Nationals activities proceed and how successfully the agreed arrangements operate</w:t>
      </w:r>
      <w:r w:rsid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d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during the event.</w:t>
      </w:r>
    </w:p>
    <w:p w14:paraId="368E2DB3" w14:textId="77777777" w:rsidR="00003C63" w:rsidRPr="00320F51" w:rsidRDefault="00003C63" w:rsidP="00320F51"/>
    <w:sectPr w:rsidR="00003C63" w:rsidRPr="00320F51" w:rsidSect="003D6F4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726FF"/>
    <w:multiLevelType w:val="hybridMultilevel"/>
    <w:tmpl w:val="5F246B5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C8A4138"/>
    <w:multiLevelType w:val="hybridMultilevel"/>
    <w:tmpl w:val="4CC20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6347C"/>
    <w:multiLevelType w:val="multilevel"/>
    <w:tmpl w:val="4FEA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6034DE"/>
    <w:multiLevelType w:val="hybridMultilevel"/>
    <w:tmpl w:val="B6961E0E"/>
    <w:lvl w:ilvl="0" w:tplc="0809000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4" w15:restartNumberingAfterBreak="0">
    <w:nsid w:val="34AA1EEE"/>
    <w:multiLevelType w:val="hybridMultilevel"/>
    <w:tmpl w:val="8C869D60"/>
    <w:lvl w:ilvl="0" w:tplc="0809000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5" w15:restartNumberingAfterBreak="0">
    <w:nsid w:val="4A1413D9"/>
    <w:multiLevelType w:val="hybridMultilevel"/>
    <w:tmpl w:val="24EAAD4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5F72BAC"/>
    <w:multiLevelType w:val="hybridMultilevel"/>
    <w:tmpl w:val="29AC0B1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B632110"/>
    <w:multiLevelType w:val="hybridMultilevel"/>
    <w:tmpl w:val="2BA484A6"/>
    <w:lvl w:ilvl="0" w:tplc="0809000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8" w15:restartNumberingAfterBreak="0">
    <w:nsid w:val="7F2F08FC"/>
    <w:multiLevelType w:val="multilevel"/>
    <w:tmpl w:val="BA04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126785">
    <w:abstractNumId w:val="5"/>
  </w:num>
  <w:num w:numId="2" w16cid:durableId="366836550">
    <w:abstractNumId w:val="0"/>
  </w:num>
  <w:num w:numId="3" w16cid:durableId="666326491">
    <w:abstractNumId w:val="1"/>
  </w:num>
  <w:num w:numId="4" w16cid:durableId="594287725">
    <w:abstractNumId w:val="3"/>
  </w:num>
  <w:num w:numId="5" w16cid:durableId="2067098783">
    <w:abstractNumId w:val="7"/>
  </w:num>
  <w:num w:numId="6" w16cid:durableId="1973440655">
    <w:abstractNumId w:val="6"/>
  </w:num>
  <w:num w:numId="7" w16cid:durableId="539559807">
    <w:abstractNumId w:val="4"/>
  </w:num>
  <w:num w:numId="8" w16cid:durableId="657807136">
    <w:abstractNumId w:val="8"/>
  </w:num>
  <w:num w:numId="9" w16cid:durableId="105462046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63"/>
    <w:rsid w:val="00003C63"/>
    <w:rsid w:val="00050E8A"/>
    <w:rsid w:val="001D338C"/>
    <w:rsid w:val="00253845"/>
    <w:rsid w:val="002D594C"/>
    <w:rsid w:val="00310553"/>
    <w:rsid w:val="00320F51"/>
    <w:rsid w:val="00331F94"/>
    <w:rsid w:val="003700BA"/>
    <w:rsid w:val="00385285"/>
    <w:rsid w:val="003D6F42"/>
    <w:rsid w:val="0053457D"/>
    <w:rsid w:val="005C50C8"/>
    <w:rsid w:val="005D4002"/>
    <w:rsid w:val="00603678"/>
    <w:rsid w:val="00652904"/>
    <w:rsid w:val="006B01A5"/>
    <w:rsid w:val="006C5AA0"/>
    <w:rsid w:val="0084500E"/>
    <w:rsid w:val="008B550C"/>
    <w:rsid w:val="008E7314"/>
    <w:rsid w:val="00A44D41"/>
    <w:rsid w:val="00A6360E"/>
    <w:rsid w:val="00A76A66"/>
    <w:rsid w:val="00AA1F34"/>
    <w:rsid w:val="00AF0EAA"/>
    <w:rsid w:val="00AF3254"/>
    <w:rsid w:val="00AF7D23"/>
    <w:rsid w:val="00B170DA"/>
    <w:rsid w:val="00B82BE2"/>
    <w:rsid w:val="00C474DC"/>
    <w:rsid w:val="00CE64D0"/>
    <w:rsid w:val="00D079C1"/>
    <w:rsid w:val="00D23FB4"/>
    <w:rsid w:val="00DE2CF9"/>
    <w:rsid w:val="00E3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9EB5FF"/>
  <w15:chartTrackingRefBased/>
  <w15:docId w15:val="{F3A3321E-5236-A741-8B35-EB3AB897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GB" w:eastAsia="en-US" w:bidi="ar-SA"/>
        <w14:ligatures w14:val="standardContextual"/>
      </w:rPr>
    </w:rPrDefault>
    <w:pPrDefault>
      <w:pPr>
        <w:ind w:left="721" w:hanging="43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3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3C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C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C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C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C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C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C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C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3C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03C6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C6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C6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C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C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C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C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C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C63"/>
    <w:pPr>
      <w:numPr>
        <w:ilvl w:val="1"/>
      </w:numPr>
      <w:spacing w:after="160"/>
      <w:ind w:left="721" w:hanging="437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03C63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003C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C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C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C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C63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320F51"/>
    <w:pPr>
      <w:spacing w:before="100" w:beforeAutospacing="1" w:after="100" w:afterAutospacing="1"/>
      <w:ind w:left="0" w:firstLine="0"/>
    </w:pPr>
    <w:rPr>
      <w:rFonts w:eastAsia="Times New Roman"/>
      <w:kern w:val="0"/>
      <w:sz w:val="24"/>
      <w:szCs w:val="24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320F51"/>
  </w:style>
  <w:style w:type="character" w:styleId="Strong">
    <w:name w:val="Strong"/>
    <w:basedOn w:val="DefaultParagraphFont"/>
    <w:uiPriority w:val="22"/>
    <w:qFormat/>
    <w:rsid w:val="00320F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0F51"/>
    <w:pPr>
      <w:spacing w:before="100" w:beforeAutospacing="1" w:after="100" w:afterAutospacing="1"/>
      <w:ind w:left="0" w:firstLine="0"/>
    </w:pPr>
    <w:rPr>
      <w:rFonts w:eastAsia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705</Words>
  <Characters>3576</Characters>
  <Application>Microsoft Office Word</Application>
  <DocSecurity>0</DocSecurity>
  <Lines>76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Woodhouse</dc:creator>
  <cp:keywords/>
  <dc:description/>
  <cp:lastModifiedBy>Michael Woodhouse</cp:lastModifiedBy>
  <cp:revision>9</cp:revision>
  <cp:lastPrinted>2026-09-25T13:08:00Z</cp:lastPrinted>
  <dcterms:created xsi:type="dcterms:W3CDTF">2026-09-25T10:23:00Z</dcterms:created>
  <dcterms:modified xsi:type="dcterms:W3CDTF">2026-09-26T14:47:00Z</dcterms:modified>
</cp:coreProperties>
</file>