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2C" w:rsidRPr="002E0E05" w:rsidRDefault="00DE6C02">
      <w:pPr>
        <w:rPr>
          <w:b/>
          <w:u w:val="single"/>
        </w:rPr>
      </w:pPr>
      <w:r w:rsidRPr="00E21BFB">
        <w:t xml:space="preserve">                           </w:t>
      </w:r>
      <w:r w:rsidR="00C0734B">
        <w:t xml:space="preserve">                 </w:t>
      </w:r>
      <w:r w:rsidRPr="00E21BFB">
        <w:t xml:space="preserve"> </w:t>
      </w:r>
      <w:r w:rsidRPr="00C0734B">
        <w:rPr>
          <w:b/>
          <w:sz w:val="40"/>
          <w:u w:val="single"/>
        </w:rPr>
        <w:t>BUCKMINSTER FF GALA</w:t>
      </w:r>
    </w:p>
    <w:p w:rsidR="00553B9D" w:rsidRPr="00C0734B" w:rsidRDefault="00DE6C02">
      <w:pPr>
        <w:rPr>
          <w:b/>
          <w:i/>
          <w:sz w:val="24"/>
        </w:rPr>
      </w:pPr>
      <w:r w:rsidRPr="00C0734B">
        <w:rPr>
          <w:b/>
          <w:i/>
          <w:sz w:val="24"/>
        </w:rPr>
        <w:t>Following on from last year’s highly successful inaugural event, Buckminster FF Gala 2019 will be held</w:t>
      </w:r>
      <w:r w:rsidR="00C95E75" w:rsidRPr="00C0734B">
        <w:rPr>
          <w:b/>
          <w:i/>
          <w:sz w:val="24"/>
        </w:rPr>
        <w:t>, depending on weather forecast,</w:t>
      </w:r>
      <w:r w:rsidRPr="00C0734B">
        <w:rPr>
          <w:b/>
          <w:i/>
          <w:sz w:val="24"/>
        </w:rPr>
        <w:t xml:space="preserve"> on </w:t>
      </w:r>
      <w:r w:rsidR="00C95E75" w:rsidRPr="00C0734B">
        <w:rPr>
          <w:b/>
          <w:i/>
          <w:sz w:val="28"/>
          <w:u w:val="single"/>
        </w:rPr>
        <w:t>either</w:t>
      </w:r>
      <w:r w:rsidR="00C95E75" w:rsidRPr="00C0734B">
        <w:rPr>
          <w:b/>
          <w:i/>
          <w:sz w:val="24"/>
          <w:u w:val="single"/>
        </w:rPr>
        <w:t xml:space="preserve"> </w:t>
      </w:r>
      <w:r w:rsidR="00C95E75" w:rsidRPr="00C0734B">
        <w:rPr>
          <w:b/>
          <w:i/>
          <w:sz w:val="24"/>
        </w:rPr>
        <w:t>Sat. 12</w:t>
      </w:r>
      <w:r w:rsidR="00C95E75" w:rsidRPr="00C0734B">
        <w:rPr>
          <w:b/>
          <w:i/>
          <w:sz w:val="24"/>
          <w:vertAlign w:val="superscript"/>
        </w:rPr>
        <w:t>th</w:t>
      </w:r>
      <w:r w:rsidR="00C95E75" w:rsidRPr="00C0734B">
        <w:rPr>
          <w:b/>
          <w:i/>
          <w:sz w:val="24"/>
        </w:rPr>
        <w:t xml:space="preserve"> </w:t>
      </w:r>
      <w:r w:rsidR="00C95E75" w:rsidRPr="00C0734B">
        <w:rPr>
          <w:b/>
          <w:i/>
          <w:sz w:val="28"/>
          <w:u w:val="single"/>
        </w:rPr>
        <w:t xml:space="preserve">or </w:t>
      </w:r>
      <w:r w:rsidR="00C95E75" w:rsidRPr="00C0734B">
        <w:rPr>
          <w:b/>
          <w:i/>
          <w:sz w:val="24"/>
        </w:rPr>
        <w:t>Sun. 13</w:t>
      </w:r>
      <w:r w:rsidR="00C95E75" w:rsidRPr="00C0734B">
        <w:rPr>
          <w:b/>
          <w:i/>
          <w:sz w:val="24"/>
          <w:vertAlign w:val="superscript"/>
        </w:rPr>
        <w:t>th</w:t>
      </w:r>
      <w:r w:rsidR="00C95E75" w:rsidRPr="00C0734B">
        <w:rPr>
          <w:b/>
          <w:i/>
          <w:sz w:val="24"/>
        </w:rPr>
        <w:t xml:space="preserve"> October, (with Mon. 14</w:t>
      </w:r>
      <w:r w:rsidR="00C95E75" w:rsidRPr="00C0734B">
        <w:rPr>
          <w:b/>
          <w:i/>
          <w:sz w:val="24"/>
          <w:vertAlign w:val="superscript"/>
        </w:rPr>
        <w:t>th</w:t>
      </w:r>
      <w:r w:rsidR="00C95E75" w:rsidRPr="00C0734B">
        <w:rPr>
          <w:b/>
          <w:i/>
          <w:sz w:val="24"/>
        </w:rPr>
        <w:t xml:space="preserve"> as fall back to be used in extremis).  Final decision will be posted on the BMFA website on Thursday </w:t>
      </w:r>
      <w:r w:rsidR="00DC1C19" w:rsidRPr="00C0734B">
        <w:rPr>
          <w:b/>
          <w:i/>
          <w:sz w:val="24"/>
        </w:rPr>
        <w:t>10</w:t>
      </w:r>
      <w:r w:rsidR="00DC1C19" w:rsidRPr="00C0734B">
        <w:rPr>
          <w:b/>
          <w:i/>
          <w:sz w:val="24"/>
          <w:vertAlign w:val="superscript"/>
        </w:rPr>
        <w:t>th</w:t>
      </w:r>
      <w:r w:rsidR="00DC1C19" w:rsidRPr="00C0734B">
        <w:rPr>
          <w:b/>
          <w:i/>
          <w:sz w:val="24"/>
        </w:rPr>
        <w:t>,</w:t>
      </w:r>
      <w:r w:rsidR="00C95E75" w:rsidRPr="00C0734B">
        <w:rPr>
          <w:b/>
          <w:i/>
          <w:sz w:val="24"/>
        </w:rPr>
        <w:t xml:space="preserve"> or contact CD for information.</w:t>
      </w:r>
      <w:r w:rsidR="00DC1C19" w:rsidRPr="00C0734B">
        <w:rPr>
          <w:b/>
          <w:i/>
          <w:sz w:val="24"/>
        </w:rPr>
        <w:t xml:space="preserve"> The venue is of course the BMFA National Centre at Buckminster Lodge.</w:t>
      </w:r>
    </w:p>
    <w:p w:rsidR="002E0E05" w:rsidRPr="00C0734B" w:rsidRDefault="002E0E05">
      <w:pPr>
        <w:rPr>
          <w:b/>
          <w:i/>
          <w:sz w:val="24"/>
        </w:rPr>
      </w:pPr>
      <w:r w:rsidRPr="00C0734B">
        <w:rPr>
          <w:b/>
          <w:i/>
          <w:sz w:val="24"/>
        </w:rPr>
        <w:t>BMFA FF classes will be;</w:t>
      </w:r>
    </w:p>
    <w:p w:rsidR="002E0E05" w:rsidRDefault="002E0E05">
      <w:pPr>
        <w:rPr>
          <w:b/>
          <w:i/>
          <w:sz w:val="32"/>
        </w:rPr>
      </w:pPr>
      <w:r w:rsidRPr="002E0E05">
        <w:rPr>
          <w:b/>
          <w:i/>
          <w:sz w:val="32"/>
        </w:rPr>
        <w:t>Mini- Vintage, Classic Glider, E36, HLG/ CLG combined</w:t>
      </w:r>
    </w:p>
    <w:p w:rsidR="00740162" w:rsidRPr="00C0734B" w:rsidRDefault="00740162">
      <w:pPr>
        <w:rPr>
          <w:b/>
          <w:i/>
          <w:sz w:val="24"/>
        </w:rPr>
      </w:pPr>
      <w:r>
        <w:rPr>
          <w:sz w:val="24"/>
        </w:rPr>
        <w:t xml:space="preserve">                                    </w:t>
      </w:r>
      <w:r w:rsidRPr="00C0734B">
        <w:rPr>
          <w:b/>
          <w:i/>
          <w:sz w:val="24"/>
        </w:rPr>
        <w:t>Plus ‘unofficial’ contests for</w:t>
      </w:r>
    </w:p>
    <w:p w:rsidR="00740162" w:rsidRDefault="00740162">
      <w:pPr>
        <w:rPr>
          <w:b/>
          <w:i/>
          <w:sz w:val="32"/>
        </w:rPr>
      </w:pPr>
      <w:r w:rsidRPr="00740162">
        <w:rPr>
          <w:b/>
          <w:i/>
          <w:sz w:val="32"/>
        </w:rPr>
        <w:t xml:space="preserve">P 30/ Vintage </w:t>
      </w:r>
      <w:r w:rsidR="002A6361" w:rsidRPr="00740162">
        <w:rPr>
          <w:b/>
          <w:i/>
          <w:sz w:val="32"/>
        </w:rPr>
        <w:t>Coupe</w:t>
      </w:r>
      <w:r w:rsidR="002A6361">
        <w:rPr>
          <w:b/>
          <w:i/>
          <w:sz w:val="32"/>
        </w:rPr>
        <w:t xml:space="preserve"> (</w:t>
      </w:r>
      <w:r w:rsidR="002A6361" w:rsidRPr="00740162">
        <w:rPr>
          <w:b/>
          <w:i/>
          <w:sz w:val="32"/>
        </w:rPr>
        <w:t>combined</w:t>
      </w:r>
      <w:r w:rsidR="002A6361">
        <w:rPr>
          <w:b/>
          <w:i/>
          <w:sz w:val="32"/>
        </w:rPr>
        <w:t>),</w:t>
      </w:r>
      <w:r w:rsidRPr="00740162">
        <w:rPr>
          <w:b/>
          <w:i/>
          <w:sz w:val="32"/>
        </w:rPr>
        <w:t xml:space="preserve"> Classic A1 Glider</w:t>
      </w:r>
    </w:p>
    <w:p w:rsidR="00C4306C" w:rsidRPr="00C0734B" w:rsidRDefault="002A6361">
      <w:pPr>
        <w:rPr>
          <w:b/>
          <w:sz w:val="28"/>
        </w:rPr>
      </w:pPr>
      <w:r w:rsidRPr="00C0734B">
        <w:rPr>
          <w:b/>
          <w:sz w:val="28"/>
        </w:rPr>
        <w:t xml:space="preserve">P30/ VC and Classic A1 </w:t>
      </w:r>
      <w:r w:rsidR="0042018C" w:rsidRPr="00C0734B">
        <w:rPr>
          <w:b/>
          <w:sz w:val="28"/>
        </w:rPr>
        <w:t xml:space="preserve">have prizes to 3rd. place, plus </w:t>
      </w:r>
      <w:r w:rsidR="00C4306C" w:rsidRPr="00C0734B">
        <w:rPr>
          <w:b/>
          <w:sz w:val="28"/>
        </w:rPr>
        <w:t>an annual Classic A1 trophy, which will be presented on the field.</w:t>
      </w:r>
    </w:p>
    <w:p w:rsidR="00C4306C" w:rsidRPr="00C0734B" w:rsidRDefault="00C4306C">
      <w:pPr>
        <w:rPr>
          <w:b/>
          <w:i/>
          <w:sz w:val="28"/>
        </w:rPr>
      </w:pPr>
      <w:r w:rsidRPr="00C0734B">
        <w:rPr>
          <w:b/>
          <w:i/>
          <w:sz w:val="28"/>
        </w:rPr>
        <w:t>All towlines (including BMFA Classic) 50 metres.  E36 motor runs to be decided on the day. Because of the unique nature of the venue the CD may depart from BMFA rules where necessary; however the aim is to run as far as possible a ‘normal’ duration contest rather than an ‘experimental’ event.</w:t>
      </w:r>
      <w:r w:rsidR="00C0734B" w:rsidRPr="00C0734B">
        <w:rPr>
          <w:b/>
          <w:i/>
          <w:sz w:val="28"/>
        </w:rPr>
        <w:t xml:space="preserve"> Reduced maxes may be used, so competitors are encouraged to bring models for more than one class.</w:t>
      </w:r>
      <w:r w:rsidR="000E421D">
        <w:rPr>
          <w:b/>
          <w:i/>
          <w:sz w:val="28"/>
        </w:rPr>
        <w:t xml:space="preserve"> BMFA Buckminster is family friendly with indoor toilets and kitchen facilities. Trimming &amp; sport flying welcome (BMFA membership required).  Field cha</w:t>
      </w:r>
      <w:bookmarkStart w:id="0" w:name="_GoBack"/>
      <w:bookmarkEnd w:id="0"/>
      <w:r w:rsidR="000E421D">
        <w:rPr>
          <w:b/>
          <w:i/>
          <w:sz w:val="28"/>
        </w:rPr>
        <w:t>rge £6.00 payable by all.</w:t>
      </w:r>
    </w:p>
    <w:p w:rsidR="00EF5B33" w:rsidRPr="00E21BFB" w:rsidRDefault="00EF5B33">
      <w:r w:rsidRPr="00E21BFB">
        <w:t xml:space="preserve">Contact Stuart Darmon, 01858 882057 </w:t>
      </w:r>
      <w:hyperlink r:id="rId6" w:history="1">
        <w:r w:rsidRPr="00E21BFB">
          <w:rPr>
            <w:rStyle w:val="Hyperlink"/>
          </w:rPr>
          <w:t>stuartdarmonf1a@yahoo.com</w:t>
        </w:r>
      </w:hyperlink>
    </w:p>
    <w:p w:rsidR="00EF5B33" w:rsidRPr="00E21BFB" w:rsidRDefault="00EF5B33">
      <w:r w:rsidRPr="00E21BFB">
        <w:t>Gavin Manion</w:t>
      </w:r>
      <w:r w:rsidR="002A6361">
        <w:t>,</w:t>
      </w:r>
      <w:r w:rsidRPr="00E21BFB">
        <w:t xml:space="preserve"> 0154342 2509</w:t>
      </w:r>
      <w:r w:rsidR="002A6361">
        <w:t xml:space="preserve"> </w:t>
      </w:r>
      <w:hyperlink r:id="rId7" w:history="1">
        <w:r w:rsidR="00E21BFB" w:rsidRPr="00E21BFB">
          <w:rPr>
            <w:rStyle w:val="Hyperlink"/>
          </w:rPr>
          <w:t>Gavin.manion84@gmail.com</w:t>
        </w:r>
      </w:hyperlink>
    </w:p>
    <w:p w:rsidR="00E21BFB" w:rsidRPr="00DE6C02" w:rsidRDefault="00E21BFB">
      <w:pPr>
        <w:rPr>
          <w:sz w:val="32"/>
        </w:rPr>
      </w:pPr>
    </w:p>
    <w:sectPr w:rsidR="00E21BFB" w:rsidRPr="00DE6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02"/>
    <w:rsid w:val="000E421D"/>
    <w:rsid w:val="002A6361"/>
    <w:rsid w:val="002E0E05"/>
    <w:rsid w:val="0042018C"/>
    <w:rsid w:val="004606F2"/>
    <w:rsid w:val="005034CD"/>
    <w:rsid w:val="00537655"/>
    <w:rsid w:val="00553B9D"/>
    <w:rsid w:val="005951DA"/>
    <w:rsid w:val="00685E16"/>
    <w:rsid w:val="00740162"/>
    <w:rsid w:val="00832F81"/>
    <w:rsid w:val="0098534C"/>
    <w:rsid w:val="009F192C"/>
    <w:rsid w:val="00AB043C"/>
    <w:rsid w:val="00AD5335"/>
    <w:rsid w:val="00C0734B"/>
    <w:rsid w:val="00C4306C"/>
    <w:rsid w:val="00C95E75"/>
    <w:rsid w:val="00DC1C19"/>
    <w:rsid w:val="00DE6C02"/>
    <w:rsid w:val="00E21BFB"/>
    <w:rsid w:val="00EF5B33"/>
    <w:rsid w:val="00FC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vin.manion8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uartdarmonf1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4D6-BD48-475D-8D6B-80CFBB2E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2019-09-04T11:34:00Z</dcterms:created>
  <dcterms:modified xsi:type="dcterms:W3CDTF">2019-09-10T09:56:00Z</dcterms:modified>
</cp:coreProperties>
</file>